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57" w:rsidRDefault="00B71C57" w:rsidP="00B71C57">
      <w:pPr>
        <w:jc w:val="center"/>
        <w:rPr>
          <w:rFonts w:ascii="Times New Roman" w:hAnsi="Times New Roman"/>
          <w:sz w:val="24"/>
          <w:szCs w:val="24"/>
        </w:rPr>
      </w:pPr>
    </w:p>
    <w:p w:rsidR="00B71C57" w:rsidRDefault="00B71C57" w:rsidP="00B71C57">
      <w:pPr>
        <w:jc w:val="center"/>
        <w:rPr>
          <w:rFonts w:ascii="Times New Roman" w:hAnsi="Times New Roman"/>
          <w:sz w:val="24"/>
          <w:szCs w:val="24"/>
        </w:rPr>
      </w:pPr>
    </w:p>
    <w:p w:rsidR="00B71C57" w:rsidRDefault="00B71C57" w:rsidP="00B71C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:rsidR="00B71C57" w:rsidRDefault="00B71C57" w:rsidP="00B71C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образование Белореченский район</w:t>
      </w:r>
    </w:p>
    <w:p w:rsidR="00B71C57" w:rsidRDefault="00B71C57" w:rsidP="00B71C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71C57" w:rsidRDefault="00B71C57" w:rsidP="00B71C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№21</w:t>
      </w:r>
    </w:p>
    <w:p w:rsidR="00B71C57" w:rsidRDefault="00B71C57" w:rsidP="00B71C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станицы  Бжедуховской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Согласовано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Заместитель директора по УВР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______________Л.Н. Макиенко.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«__31_»  ____08_______2015г                                             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</w:p>
    <w:p w:rsidR="00B71C57" w:rsidRPr="00B23A24" w:rsidRDefault="00B71C57" w:rsidP="00B71C5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23A2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B71C57" w:rsidRPr="00B23A24" w:rsidRDefault="00B71C57" w:rsidP="00B71C57">
      <w:pPr>
        <w:rPr>
          <w:rFonts w:ascii="Times New Roman" w:hAnsi="Times New Roman"/>
          <w:b/>
          <w:sz w:val="24"/>
          <w:szCs w:val="24"/>
        </w:rPr>
      </w:pPr>
      <w:r w:rsidRPr="00B23A24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НА 2015-2016</w:t>
      </w:r>
      <w:r w:rsidRPr="00B23A24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</w:p>
    <w:p w:rsidR="00B71C57" w:rsidRPr="00B23A24" w:rsidRDefault="00B71C57" w:rsidP="00B71C5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предмету:  </w:t>
      </w:r>
      <w:r>
        <w:rPr>
          <w:rFonts w:ascii="Times New Roman" w:hAnsi="Times New Roman"/>
          <w:b/>
          <w:sz w:val="40"/>
          <w:szCs w:val="40"/>
        </w:rPr>
        <w:t>ИЗО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часов: всего 34, в неделю 1 час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6</w:t>
      </w:r>
    </w:p>
    <w:p w:rsidR="00B71C57" w:rsidRPr="00B23A24" w:rsidRDefault="00B71C57" w:rsidP="00B71C57">
      <w:pPr>
        <w:rPr>
          <w:rFonts w:ascii="Times New Roman" w:hAnsi="Times New Roman"/>
          <w:b/>
          <w:sz w:val="24"/>
          <w:szCs w:val="24"/>
        </w:rPr>
      </w:pPr>
      <w:r w:rsidRPr="00B23A24">
        <w:rPr>
          <w:rFonts w:ascii="Times New Roman" w:hAnsi="Times New Roman"/>
          <w:b/>
          <w:sz w:val="24"/>
          <w:szCs w:val="24"/>
        </w:rPr>
        <w:t>Учитель</w:t>
      </w:r>
      <w:r>
        <w:rPr>
          <w:rFonts w:ascii="Times New Roman" w:hAnsi="Times New Roman"/>
          <w:b/>
          <w:sz w:val="24"/>
          <w:szCs w:val="24"/>
        </w:rPr>
        <w:t>:</w:t>
      </w:r>
      <w:r w:rsidRPr="00B23A24">
        <w:rPr>
          <w:rFonts w:ascii="Times New Roman" w:hAnsi="Times New Roman"/>
          <w:b/>
          <w:sz w:val="24"/>
          <w:szCs w:val="24"/>
        </w:rPr>
        <w:t xml:space="preserve"> Конох Альбина Викторовна.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составлено на основе рабочей программы учителя Конох Альбины Викторовны.</w:t>
      </w:r>
    </w:p>
    <w:p w:rsidR="00B71C57" w:rsidRPr="00725C97" w:rsidRDefault="00B71C57" w:rsidP="00B71C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решением педагогического совета № 9 от 31.08.2015г.</w:t>
      </w:r>
    </w:p>
    <w:p w:rsidR="00B71C57" w:rsidRDefault="00B71C57" w:rsidP="00B71C57">
      <w:pPr>
        <w:rPr>
          <w:rFonts w:ascii="Times New Roman" w:hAnsi="Times New Roman"/>
          <w:sz w:val="24"/>
          <w:szCs w:val="24"/>
        </w:rPr>
      </w:pPr>
    </w:p>
    <w:p w:rsidR="00B71C57" w:rsidRPr="007274C9" w:rsidRDefault="00B71C57" w:rsidP="00B71C57"/>
    <w:p w:rsidR="00B71C57" w:rsidRDefault="00B71C57" w:rsidP="009D510F">
      <w:pPr>
        <w:rPr>
          <w:b/>
          <w:sz w:val="32"/>
          <w:szCs w:val="32"/>
        </w:rPr>
      </w:pPr>
    </w:p>
    <w:p w:rsidR="00B71C57" w:rsidRDefault="00B71C57" w:rsidP="009D510F">
      <w:pPr>
        <w:rPr>
          <w:b/>
          <w:sz w:val="32"/>
          <w:szCs w:val="32"/>
        </w:rPr>
      </w:pPr>
    </w:p>
    <w:p w:rsidR="00B71C57" w:rsidRDefault="00B71C57" w:rsidP="009D510F">
      <w:pPr>
        <w:rPr>
          <w:b/>
          <w:sz w:val="32"/>
          <w:szCs w:val="32"/>
        </w:rPr>
      </w:pPr>
    </w:p>
    <w:p w:rsidR="00B71C57" w:rsidRDefault="00B71C57" w:rsidP="009D510F">
      <w:pPr>
        <w:rPr>
          <w:b/>
          <w:sz w:val="32"/>
          <w:szCs w:val="32"/>
        </w:rPr>
      </w:pPr>
    </w:p>
    <w:p w:rsidR="00B71C57" w:rsidRDefault="00B71C57" w:rsidP="009D510F">
      <w:pPr>
        <w:rPr>
          <w:b/>
          <w:sz w:val="32"/>
          <w:szCs w:val="32"/>
        </w:rPr>
      </w:pPr>
    </w:p>
    <w:p w:rsidR="007E3A2B" w:rsidRDefault="009D510F" w:rsidP="009D510F">
      <w:pPr>
        <w:rPr>
          <w:b/>
          <w:sz w:val="32"/>
          <w:szCs w:val="32"/>
        </w:rPr>
      </w:pPr>
      <w:r w:rsidRPr="001A63D4">
        <w:rPr>
          <w:b/>
          <w:sz w:val="32"/>
          <w:szCs w:val="32"/>
        </w:rPr>
        <w:t>Календ</w:t>
      </w:r>
      <w:r>
        <w:rPr>
          <w:b/>
          <w:sz w:val="32"/>
          <w:szCs w:val="32"/>
        </w:rPr>
        <w:t>а</w:t>
      </w:r>
      <w:r w:rsidRPr="001A63D4">
        <w:rPr>
          <w:b/>
          <w:sz w:val="32"/>
          <w:szCs w:val="32"/>
        </w:rPr>
        <w:t>р</w:t>
      </w:r>
      <w:r w:rsidR="007E3A2B">
        <w:rPr>
          <w:b/>
          <w:sz w:val="32"/>
          <w:szCs w:val="32"/>
        </w:rPr>
        <w:t>но-тематическое планирование ИЗО</w:t>
      </w:r>
      <w:r w:rsidRPr="001A63D4">
        <w:rPr>
          <w:b/>
          <w:sz w:val="32"/>
          <w:szCs w:val="32"/>
        </w:rPr>
        <w:t xml:space="preserve"> в 6 классе</w:t>
      </w:r>
      <w:r w:rsidR="007E3A2B">
        <w:rPr>
          <w:b/>
          <w:sz w:val="32"/>
          <w:szCs w:val="32"/>
        </w:rPr>
        <w:t xml:space="preserve"> </w:t>
      </w:r>
    </w:p>
    <w:p w:rsidR="009D510F" w:rsidRPr="001A63D4" w:rsidRDefault="007E3A2B" w:rsidP="009D510F">
      <w:pPr>
        <w:rPr>
          <w:b/>
          <w:sz w:val="32"/>
          <w:szCs w:val="32"/>
        </w:rPr>
      </w:pPr>
      <w:r>
        <w:rPr>
          <w:b/>
          <w:sz w:val="32"/>
          <w:szCs w:val="32"/>
        </w:rPr>
        <w:t>2015-2016 учебный год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709"/>
        <w:gridCol w:w="2977"/>
        <w:gridCol w:w="709"/>
        <w:gridCol w:w="1701"/>
        <w:gridCol w:w="992"/>
        <w:gridCol w:w="850"/>
      </w:tblGrid>
      <w:tr w:rsidR="007E3A2B" w:rsidRPr="00A45588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Содержание темы, раздела.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3A2B" w:rsidRPr="00A45588" w:rsidRDefault="007E3A2B" w:rsidP="00CE19DF">
            <w:pPr>
              <w:rPr>
                <w:szCs w:val="28"/>
              </w:rPr>
            </w:pPr>
            <w:r w:rsidRPr="00A45588">
              <w:rPr>
                <w:szCs w:val="28"/>
              </w:rPr>
              <w:t>Дата</w:t>
            </w:r>
            <w:r>
              <w:rPr>
                <w:szCs w:val="28"/>
              </w:rPr>
              <w:t xml:space="preserve"> по плану</w:t>
            </w:r>
          </w:p>
        </w:tc>
        <w:tc>
          <w:tcPr>
            <w:tcW w:w="850" w:type="dxa"/>
          </w:tcPr>
          <w:p w:rsidR="007E3A2B" w:rsidRPr="00A45588" w:rsidRDefault="007E3A2B" w:rsidP="00CE19DF">
            <w:pPr>
              <w:rPr>
                <w:szCs w:val="28"/>
              </w:rPr>
            </w:pPr>
            <w:r>
              <w:rPr>
                <w:szCs w:val="28"/>
              </w:rPr>
              <w:t>Дата по факту</w:t>
            </w:r>
          </w:p>
        </w:tc>
      </w:tr>
      <w:tr w:rsidR="007E3A2B" w:rsidRPr="00A45588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3A2B" w:rsidRPr="00A45588" w:rsidRDefault="007E3A2B" w:rsidP="00CE19DF">
            <w:pPr>
              <w:rPr>
                <w:szCs w:val="28"/>
              </w:rPr>
            </w:pPr>
          </w:p>
        </w:tc>
        <w:tc>
          <w:tcPr>
            <w:tcW w:w="850" w:type="dxa"/>
          </w:tcPr>
          <w:p w:rsidR="007E3A2B" w:rsidRPr="00A45588" w:rsidRDefault="007E3A2B" w:rsidP="00CE19DF">
            <w:pPr>
              <w:rPr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1.1.Изобразительное искусство в семье  пластических искусств.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Иллюстрации,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7.07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1.2.Рисунок- основа изобразительного творчества.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Рисунки,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14.07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1.3.Линия и ее выразительные возможности.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Рисунки П. Пикассо, В.Серова,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21.07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1.4.Пятно как средство выражения.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бумага, клей, гуашь,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28.07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1.5.Композиция как ритм пятен.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Бумага, краски.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1.6.Основы цветоведения.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A2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Пособия по цветоведению</w:t>
            </w:r>
            <w:r w:rsidRPr="007E3A2B">
              <w:rPr>
                <w:rFonts w:ascii="Times New Roman" w:hAnsi="Times New Roman"/>
                <w:sz w:val="24"/>
                <w:szCs w:val="24"/>
              </w:rPr>
              <w:t>произведения импрессионистов,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1.7.Цвет в произведениях живописи.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Произведения живописи В Ван Гог, А.Пластов,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1.8.Объёмные изображения в скульптуре. Основы языка изображения.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Мятая бумага, пластилин,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 xml:space="preserve">2.Мир наших вещей. Натюрморт. </w:t>
            </w:r>
          </w:p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8 ч.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2.1. Реальность и фантазия в творчестве художника.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Произведения искусства разных эпох,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2.2. Изображение предметного мира -- натюрморт.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Бумага, краски, рисунки натюрмортов,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2.3. Понятие формы.  Многообразие форм окружающего мира.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Бумага, клей, ножницы,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2.4.Изображение объёма на плоскости и перспектива.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Наглядные пособия,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2.5.Освещение. Свет и тень.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Бумага, акварель,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2.6.Натюрморт в  графике.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 xml:space="preserve">Изображения гравюр, </w:t>
            </w:r>
            <w:r w:rsidRPr="007E3A2B">
              <w:rPr>
                <w:rFonts w:ascii="Times New Roman" w:hAnsi="Times New Roman"/>
                <w:sz w:val="24"/>
                <w:szCs w:val="24"/>
              </w:rPr>
              <w:lastRenderedPageBreak/>
              <w:t>картон, клей, ножницы,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14.12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2.7.Цвет в натюрморте.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Гуашь, бумага,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2.8.Выразительные возможности натюрморта.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Гуашь, бумага,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3.Вглядываясь в человека. Портрет. 12ч.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3. Вглядываясь в человека. Портрет.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3.1.Образ человека – главная тема искусства.</w:t>
            </w:r>
          </w:p>
        </w:tc>
        <w:tc>
          <w:tcPr>
            <w:tcW w:w="7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Изображения портретов, компьютер</w:t>
            </w: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D40A82" w:rsidRDefault="007E3A2B" w:rsidP="00CE19DF">
            <w:r>
              <w:t>18</w:t>
            </w:r>
          </w:p>
        </w:tc>
        <w:tc>
          <w:tcPr>
            <w:tcW w:w="2977" w:type="dxa"/>
          </w:tcPr>
          <w:p w:rsidR="007E3A2B" w:rsidRPr="00D40A82" w:rsidRDefault="007E3A2B" w:rsidP="00CE19DF">
            <w:r>
              <w:t>3.2. Конструкция головы человека и её пропорции.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D40A82" w:rsidRDefault="007E3A2B" w:rsidP="00CE19DF">
            <w:r>
              <w:t>Карандаш, бумага, раздаточный материал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D40A82" w:rsidRDefault="007E3A2B" w:rsidP="00CE19DF">
            <w:r>
              <w:t>19</w:t>
            </w:r>
          </w:p>
        </w:tc>
        <w:tc>
          <w:tcPr>
            <w:tcW w:w="2977" w:type="dxa"/>
          </w:tcPr>
          <w:p w:rsidR="007E3A2B" w:rsidRPr="00D40A82" w:rsidRDefault="007E3A2B" w:rsidP="00CE19DF">
            <w:r>
              <w:t>3.3. Изображения головы человека в пространстве.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11770C" w:rsidRDefault="007E3A2B" w:rsidP="00CE19DF">
            <w:r>
              <w:t>Фотографии репродукций,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11770C" w:rsidRDefault="007E3A2B" w:rsidP="00CE19DF">
            <w:r>
              <w:t>20</w:t>
            </w:r>
          </w:p>
        </w:tc>
        <w:tc>
          <w:tcPr>
            <w:tcW w:w="2977" w:type="dxa"/>
          </w:tcPr>
          <w:p w:rsidR="007E3A2B" w:rsidRPr="0011770C" w:rsidRDefault="007E3A2B" w:rsidP="00CE19DF">
            <w:r>
              <w:t>3.4. Графический портретный рисунок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11770C" w:rsidRDefault="007E3A2B" w:rsidP="00CE19DF">
            <w:r>
              <w:t>Графические портреты  О.Кипренского, И. Репина,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11770C" w:rsidRDefault="007E3A2B" w:rsidP="00CE19DF">
            <w:r>
              <w:t>21</w:t>
            </w:r>
          </w:p>
        </w:tc>
        <w:tc>
          <w:tcPr>
            <w:tcW w:w="2977" w:type="dxa"/>
          </w:tcPr>
          <w:p w:rsidR="007E3A2B" w:rsidRPr="0011770C" w:rsidRDefault="007E3A2B" w:rsidP="00CE19DF">
            <w:r>
              <w:t>3.5.Выразительность образа человека.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11770C" w:rsidRDefault="007E3A2B" w:rsidP="00CE19DF">
            <w:r>
              <w:t>Бумага, карандаш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11770C" w:rsidRDefault="007E3A2B" w:rsidP="00CE19DF">
            <w:r>
              <w:t>22</w:t>
            </w:r>
          </w:p>
        </w:tc>
        <w:tc>
          <w:tcPr>
            <w:tcW w:w="2977" w:type="dxa"/>
          </w:tcPr>
          <w:p w:rsidR="007E3A2B" w:rsidRPr="00837989" w:rsidRDefault="007E3A2B" w:rsidP="00CE19DF">
            <w:r>
              <w:t>3.6. Портрет в скульптуре.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837989" w:rsidRDefault="007E3A2B" w:rsidP="00CE19DF">
            <w:r>
              <w:t>Пластилин, круглые сосуды,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837989" w:rsidRDefault="007E3A2B" w:rsidP="00CE19DF">
            <w:r>
              <w:t>23</w:t>
            </w:r>
          </w:p>
        </w:tc>
        <w:tc>
          <w:tcPr>
            <w:tcW w:w="2977" w:type="dxa"/>
          </w:tcPr>
          <w:p w:rsidR="007E3A2B" w:rsidRPr="00837989" w:rsidRDefault="007E3A2B" w:rsidP="00CE19DF">
            <w:r>
              <w:t>3.7. Сатирические образы человека.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837989" w:rsidRDefault="007E3A2B" w:rsidP="00CE19DF">
            <w:r>
              <w:t>Акварель, кисть,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837989" w:rsidRDefault="007E3A2B" w:rsidP="00CE19DF">
            <w:r>
              <w:t>24</w:t>
            </w:r>
          </w:p>
        </w:tc>
        <w:tc>
          <w:tcPr>
            <w:tcW w:w="2977" w:type="dxa"/>
          </w:tcPr>
          <w:p w:rsidR="007E3A2B" w:rsidRPr="00837989" w:rsidRDefault="007E3A2B" w:rsidP="00CE19DF">
            <w:r>
              <w:t>3.8. Образные возможности освещения в портрете.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837989" w:rsidRDefault="007E3A2B" w:rsidP="00CE19DF">
            <w:r>
              <w:t xml:space="preserve">Произведения И.Репина, К.Брюллова, </w:t>
            </w:r>
            <w:r>
              <w:lastRenderedPageBreak/>
              <w:t>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29.02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837989" w:rsidRDefault="007E3A2B" w:rsidP="00CE19DF">
            <w:r>
              <w:t>25</w:t>
            </w:r>
          </w:p>
        </w:tc>
        <w:tc>
          <w:tcPr>
            <w:tcW w:w="2977" w:type="dxa"/>
          </w:tcPr>
          <w:p w:rsidR="007E3A2B" w:rsidRPr="00837989" w:rsidRDefault="007E3A2B" w:rsidP="00CE19DF">
            <w:r>
              <w:t>3.9.Портрет в живописи.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837989" w:rsidRDefault="007E3A2B" w:rsidP="00CE19DF">
            <w:r>
              <w:t>Портреты Рафаэля, Тициана, В.Серова и т.д,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7.03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7E3A2B" w:rsidRPr="00837989" w:rsidRDefault="007E3A2B" w:rsidP="00CE19DF">
            <w:pPr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977" w:type="dxa"/>
          </w:tcPr>
          <w:p w:rsidR="007E3A2B" w:rsidRPr="00837989" w:rsidRDefault="007E3A2B" w:rsidP="00CE19DF">
            <w:pPr>
              <w:rPr>
                <w:szCs w:val="28"/>
              </w:rPr>
            </w:pPr>
            <w:r>
              <w:rPr>
                <w:sz w:val="24"/>
                <w:szCs w:val="28"/>
              </w:rPr>
              <w:t>3.10</w:t>
            </w:r>
            <w:r>
              <w:rPr>
                <w:szCs w:val="28"/>
              </w:rPr>
              <w:t>. Обобщенный образ человека в живописи.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837989" w:rsidRDefault="007E3A2B" w:rsidP="00CE19DF">
            <w:r>
              <w:t>Карандаш, акварель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B360C6" w:rsidRDefault="007E3A2B" w:rsidP="00CE19DF">
            <w:r>
              <w:t>27</w:t>
            </w:r>
          </w:p>
        </w:tc>
        <w:tc>
          <w:tcPr>
            <w:tcW w:w="2977" w:type="dxa"/>
          </w:tcPr>
          <w:p w:rsidR="007E3A2B" w:rsidRPr="00B360C6" w:rsidRDefault="007E3A2B" w:rsidP="00CE19DF">
            <w:r>
              <w:t>3.11. Роль цвета в портрете.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B360C6" w:rsidRDefault="007E3A2B" w:rsidP="00CE19DF">
            <w:r>
              <w:t>В.Серов «Девочка с персиками», акварель, бумага,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B360C6" w:rsidRDefault="007E3A2B" w:rsidP="00CE19DF">
            <w:r>
              <w:t>28</w:t>
            </w:r>
          </w:p>
        </w:tc>
        <w:tc>
          <w:tcPr>
            <w:tcW w:w="2977" w:type="dxa"/>
          </w:tcPr>
          <w:p w:rsidR="007E3A2B" w:rsidRPr="00B360C6" w:rsidRDefault="007E3A2B" w:rsidP="00CE19DF">
            <w:r>
              <w:t>3.12. Великие портретисты.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B360C6" w:rsidRDefault="007E3A2B" w:rsidP="00CE19DF">
            <w:r>
              <w:t>Произведения портретистов,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7E3A2B" w:rsidRDefault="007E3A2B" w:rsidP="00CE19DF">
            <w:pPr>
              <w:rPr>
                <w:rFonts w:ascii="Times New Roman" w:hAnsi="Times New Roman"/>
                <w:sz w:val="24"/>
                <w:szCs w:val="24"/>
              </w:rPr>
            </w:pPr>
            <w:r w:rsidRPr="007E3A2B">
              <w:rPr>
                <w:rFonts w:ascii="Times New Roman" w:hAnsi="Times New Roman"/>
                <w:sz w:val="24"/>
                <w:szCs w:val="24"/>
              </w:rPr>
              <w:t>4. Человек и пространство в изобразительном искусстве 7ч.</w:t>
            </w: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B360C6" w:rsidRDefault="007E3A2B" w:rsidP="00CE19DF">
            <w:r>
              <w:t>29</w:t>
            </w:r>
          </w:p>
        </w:tc>
        <w:tc>
          <w:tcPr>
            <w:tcW w:w="2977" w:type="dxa"/>
          </w:tcPr>
          <w:p w:rsidR="007E3A2B" w:rsidRPr="00B360C6" w:rsidRDefault="007E3A2B" w:rsidP="00CE19DF">
            <w:r>
              <w:t>4.1. Жанры в изобразительном искусстве.</w:t>
            </w:r>
          </w:p>
        </w:tc>
        <w:tc>
          <w:tcPr>
            <w:tcW w:w="709" w:type="dxa"/>
          </w:tcPr>
          <w:p w:rsidR="007E3A2B" w:rsidRPr="00B360C6" w:rsidRDefault="007E3A2B" w:rsidP="00CE19DF"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E3A2B" w:rsidRPr="00B360C6" w:rsidRDefault="007E3A2B" w:rsidP="00CE19DF">
            <w:r>
              <w:t>Примеры по каждому жанру,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Default="007E3A2B" w:rsidP="00CE19DF"/>
        </w:tc>
        <w:tc>
          <w:tcPr>
            <w:tcW w:w="709" w:type="dxa"/>
          </w:tcPr>
          <w:p w:rsidR="007E3A2B" w:rsidRPr="009C1D0F" w:rsidRDefault="007E3A2B" w:rsidP="00CE19DF">
            <w:r>
              <w:t>30</w:t>
            </w:r>
          </w:p>
        </w:tc>
        <w:tc>
          <w:tcPr>
            <w:tcW w:w="2977" w:type="dxa"/>
          </w:tcPr>
          <w:p w:rsidR="007E3A2B" w:rsidRPr="0092106F" w:rsidRDefault="007E3A2B" w:rsidP="00CE19DF">
            <w:r w:rsidRPr="0092106F">
              <w:t>4.2. Изображение пространства.</w:t>
            </w:r>
          </w:p>
        </w:tc>
        <w:tc>
          <w:tcPr>
            <w:tcW w:w="709" w:type="dxa"/>
          </w:tcPr>
          <w:p w:rsidR="007E3A2B" w:rsidRPr="0092106F" w:rsidRDefault="007E3A2B" w:rsidP="00CE19DF">
            <w:r w:rsidRPr="0092106F">
              <w:t>1</w:t>
            </w:r>
          </w:p>
        </w:tc>
        <w:tc>
          <w:tcPr>
            <w:tcW w:w="1701" w:type="dxa"/>
          </w:tcPr>
          <w:p w:rsidR="007E3A2B" w:rsidRPr="0092106F" w:rsidRDefault="007E3A2B" w:rsidP="00CE19DF">
            <w:r w:rsidRPr="0092106F">
              <w:t>Фрагменты египетских росписей</w:t>
            </w:r>
            <w:r>
              <w:t>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92106F" w:rsidRDefault="007E3A2B" w:rsidP="00CE19DF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7E3A2B" w:rsidRPr="00993B62" w:rsidRDefault="007E3A2B" w:rsidP="00CE19DF">
            <w:pPr>
              <w:rPr>
                <w:sz w:val="28"/>
                <w:szCs w:val="28"/>
              </w:rPr>
            </w:pPr>
            <w:r w:rsidRPr="0092106F">
              <w:rPr>
                <w:szCs w:val="28"/>
              </w:rPr>
              <w:t>31</w:t>
            </w:r>
          </w:p>
        </w:tc>
        <w:tc>
          <w:tcPr>
            <w:tcW w:w="2977" w:type="dxa"/>
          </w:tcPr>
          <w:p w:rsidR="007E3A2B" w:rsidRPr="0092106F" w:rsidRDefault="007E3A2B" w:rsidP="00CE19DF">
            <w:r w:rsidRPr="0092106F">
              <w:t>4.3. Правила линейной и воздушной перспективы.</w:t>
            </w:r>
          </w:p>
        </w:tc>
        <w:tc>
          <w:tcPr>
            <w:tcW w:w="709" w:type="dxa"/>
          </w:tcPr>
          <w:p w:rsidR="007E3A2B" w:rsidRPr="0092106F" w:rsidRDefault="007E3A2B" w:rsidP="00CE19DF">
            <w:r w:rsidRPr="0092106F">
              <w:t>1</w:t>
            </w:r>
          </w:p>
        </w:tc>
        <w:tc>
          <w:tcPr>
            <w:tcW w:w="1701" w:type="dxa"/>
          </w:tcPr>
          <w:p w:rsidR="007E3A2B" w:rsidRPr="0092106F" w:rsidRDefault="007E3A2B" w:rsidP="00CE19DF">
            <w:r w:rsidRPr="0092106F">
              <w:t>Бумага, краски, пособия о правилах перспективы</w:t>
            </w:r>
            <w:r>
              <w:t>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92106F" w:rsidRDefault="007E3A2B" w:rsidP="00CE19DF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7E3A2B" w:rsidRPr="0092106F" w:rsidRDefault="007E3A2B" w:rsidP="00CE19DF">
            <w:pPr>
              <w:rPr>
                <w:szCs w:val="28"/>
              </w:rPr>
            </w:pPr>
            <w:r w:rsidRPr="0092106F">
              <w:rPr>
                <w:szCs w:val="28"/>
              </w:rPr>
              <w:t>32</w:t>
            </w:r>
          </w:p>
        </w:tc>
        <w:tc>
          <w:tcPr>
            <w:tcW w:w="2977" w:type="dxa"/>
          </w:tcPr>
          <w:p w:rsidR="007E3A2B" w:rsidRPr="0092106F" w:rsidRDefault="007E3A2B" w:rsidP="00CE19DF">
            <w:r w:rsidRPr="0092106F">
              <w:t>4.4. Пейзаж – большой мир. Организация изображаемого пространства.</w:t>
            </w:r>
          </w:p>
        </w:tc>
        <w:tc>
          <w:tcPr>
            <w:tcW w:w="709" w:type="dxa"/>
          </w:tcPr>
          <w:p w:rsidR="007E3A2B" w:rsidRPr="0092106F" w:rsidRDefault="007E3A2B" w:rsidP="00CE19DF">
            <w:r w:rsidRPr="0092106F">
              <w:t>1</w:t>
            </w:r>
          </w:p>
        </w:tc>
        <w:tc>
          <w:tcPr>
            <w:tcW w:w="1701" w:type="dxa"/>
          </w:tcPr>
          <w:p w:rsidR="007E3A2B" w:rsidRPr="0092106F" w:rsidRDefault="007E3A2B" w:rsidP="00CE19DF">
            <w:r w:rsidRPr="0092106F">
              <w:t>Бумага, краски</w:t>
            </w:r>
            <w:r>
              <w:t>, 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92106F" w:rsidRDefault="007E3A2B" w:rsidP="00CE19DF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7E3A2B" w:rsidRPr="0092106F" w:rsidRDefault="007E3A2B" w:rsidP="00CE19DF">
            <w:pPr>
              <w:rPr>
                <w:szCs w:val="28"/>
              </w:rPr>
            </w:pPr>
            <w:r w:rsidRPr="0092106F">
              <w:rPr>
                <w:szCs w:val="28"/>
              </w:rPr>
              <w:t>33</w:t>
            </w:r>
          </w:p>
        </w:tc>
        <w:tc>
          <w:tcPr>
            <w:tcW w:w="2977" w:type="dxa"/>
          </w:tcPr>
          <w:p w:rsidR="007E3A2B" w:rsidRPr="0092106F" w:rsidRDefault="007E3A2B" w:rsidP="00CE19DF">
            <w:r w:rsidRPr="0092106F">
              <w:t xml:space="preserve">4.5. Пейзаж – настроение. </w:t>
            </w:r>
            <w:r w:rsidRPr="0092106F">
              <w:lastRenderedPageBreak/>
              <w:t>Природа и художник.</w:t>
            </w:r>
          </w:p>
        </w:tc>
        <w:tc>
          <w:tcPr>
            <w:tcW w:w="709" w:type="dxa"/>
          </w:tcPr>
          <w:p w:rsidR="007E3A2B" w:rsidRPr="0092106F" w:rsidRDefault="007E3A2B" w:rsidP="00CE19DF">
            <w:r w:rsidRPr="0092106F">
              <w:lastRenderedPageBreak/>
              <w:t>1</w:t>
            </w:r>
          </w:p>
        </w:tc>
        <w:tc>
          <w:tcPr>
            <w:tcW w:w="1701" w:type="dxa"/>
          </w:tcPr>
          <w:p w:rsidR="007E3A2B" w:rsidRPr="0092106F" w:rsidRDefault="007E3A2B" w:rsidP="00CE19DF">
            <w:r w:rsidRPr="0092106F">
              <w:t>К.Моне, В.Ван Гог, А.Пластов</w:t>
            </w:r>
            <w:r>
              <w:t xml:space="preserve">, </w:t>
            </w:r>
            <w:r>
              <w:lastRenderedPageBreak/>
              <w:t>компьютер</w:t>
            </w:r>
          </w:p>
        </w:tc>
        <w:tc>
          <w:tcPr>
            <w:tcW w:w="992" w:type="dxa"/>
          </w:tcPr>
          <w:p w:rsidR="007E3A2B" w:rsidRPr="00993B62" w:rsidRDefault="00B71C57" w:rsidP="00CE1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16.04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  <w:tr w:rsidR="007E3A2B" w:rsidRPr="00993B62" w:rsidTr="007E3A2B">
        <w:tc>
          <w:tcPr>
            <w:tcW w:w="1809" w:type="dxa"/>
          </w:tcPr>
          <w:p w:rsidR="007E3A2B" w:rsidRPr="0092106F" w:rsidRDefault="007E3A2B" w:rsidP="00CE19DF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7E3A2B" w:rsidRPr="0092106F" w:rsidRDefault="007E3A2B" w:rsidP="00CE19DF">
            <w:pPr>
              <w:rPr>
                <w:szCs w:val="28"/>
              </w:rPr>
            </w:pPr>
            <w:r w:rsidRPr="0092106F">
              <w:rPr>
                <w:szCs w:val="28"/>
              </w:rPr>
              <w:t>34</w:t>
            </w:r>
          </w:p>
        </w:tc>
        <w:tc>
          <w:tcPr>
            <w:tcW w:w="2977" w:type="dxa"/>
          </w:tcPr>
          <w:p w:rsidR="007E3A2B" w:rsidRPr="0092106F" w:rsidRDefault="007E3A2B" w:rsidP="00CE19DF">
            <w:r w:rsidRPr="0092106F">
              <w:t>4.6. Городской пейзаж.</w:t>
            </w:r>
          </w:p>
        </w:tc>
        <w:tc>
          <w:tcPr>
            <w:tcW w:w="709" w:type="dxa"/>
          </w:tcPr>
          <w:p w:rsidR="007E3A2B" w:rsidRPr="0092106F" w:rsidRDefault="007E3A2B" w:rsidP="00CE19DF">
            <w:r w:rsidRPr="0092106F">
              <w:t>1</w:t>
            </w:r>
          </w:p>
        </w:tc>
        <w:tc>
          <w:tcPr>
            <w:tcW w:w="1701" w:type="dxa"/>
          </w:tcPr>
          <w:p w:rsidR="007E3A2B" w:rsidRPr="0092106F" w:rsidRDefault="007E3A2B" w:rsidP="00CE19DF">
            <w:r w:rsidRPr="0092106F">
              <w:t>Русские пейзажи</w:t>
            </w:r>
            <w:r>
              <w:t>, компьютер</w:t>
            </w:r>
          </w:p>
        </w:tc>
        <w:tc>
          <w:tcPr>
            <w:tcW w:w="992" w:type="dxa"/>
          </w:tcPr>
          <w:p w:rsidR="007E3A2B" w:rsidRPr="00993B62" w:rsidRDefault="00B71C57" w:rsidP="00D63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</w:t>
            </w:r>
          </w:p>
        </w:tc>
        <w:tc>
          <w:tcPr>
            <w:tcW w:w="850" w:type="dxa"/>
          </w:tcPr>
          <w:p w:rsidR="007E3A2B" w:rsidRDefault="007E3A2B" w:rsidP="00CE19DF">
            <w:pPr>
              <w:rPr>
                <w:sz w:val="28"/>
                <w:szCs w:val="28"/>
              </w:rPr>
            </w:pPr>
          </w:p>
        </w:tc>
      </w:tr>
    </w:tbl>
    <w:p w:rsidR="006A7DFA" w:rsidRDefault="0027141F"/>
    <w:sectPr w:rsidR="006A7DFA" w:rsidSect="00595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41F" w:rsidRDefault="0027141F" w:rsidP="00B71C57">
      <w:pPr>
        <w:spacing w:after="0" w:line="240" w:lineRule="auto"/>
      </w:pPr>
      <w:r>
        <w:separator/>
      </w:r>
    </w:p>
  </w:endnote>
  <w:endnote w:type="continuationSeparator" w:id="1">
    <w:p w:rsidR="0027141F" w:rsidRDefault="0027141F" w:rsidP="00B71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41F" w:rsidRDefault="0027141F" w:rsidP="00B71C57">
      <w:pPr>
        <w:spacing w:after="0" w:line="240" w:lineRule="auto"/>
      </w:pPr>
      <w:r>
        <w:separator/>
      </w:r>
    </w:p>
  </w:footnote>
  <w:footnote w:type="continuationSeparator" w:id="1">
    <w:p w:rsidR="0027141F" w:rsidRDefault="0027141F" w:rsidP="00B71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10F"/>
    <w:rsid w:val="0027141F"/>
    <w:rsid w:val="004E0C1B"/>
    <w:rsid w:val="005952FC"/>
    <w:rsid w:val="007E3A2B"/>
    <w:rsid w:val="007E77C3"/>
    <w:rsid w:val="008D64EF"/>
    <w:rsid w:val="009402AA"/>
    <w:rsid w:val="009D510F"/>
    <w:rsid w:val="00AA693A"/>
    <w:rsid w:val="00B71C57"/>
    <w:rsid w:val="00D6332E"/>
    <w:rsid w:val="00D82710"/>
    <w:rsid w:val="00E06B4C"/>
    <w:rsid w:val="00EB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0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D51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10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B7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1C5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7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1C5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7</cp:revision>
  <cp:lastPrinted>2015-09-07T15:10:00Z</cp:lastPrinted>
  <dcterms:created xsi:type="dcterms:W3CDTF">2012-09-05T05:58:00Z</dcterms:created>
  <dcterms:modified xsi:type="dcterms:W3CDTF">2015-09-07T15:12:00Z</dcterms:modified>
</cp:coreProperties>
</file>